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方正小标宋_GBK" w:hAnsi="仿宋" w:eastAsia="方正小标宋_GBK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 w:cs="宋体"/>
          <w:bCs/>
          <w:color w:val="000000"/>
          <w:kern w:val="0"/>
          <w:sz w:val="44"/>
          <w:szCs w:val="44"/>
        </w:rPr>
        <w:t>矿山中介机构信息调查摸底联系人回执单</w:t>
      </w:r>
    </w:p>
    <w:bookmarkEnd w:id="0"/>
    <w:p>
      <w:pPr>
        <w:jc w:val="center"/>
        <w:rPr>
          <w:rFonts w:hint="eastAsia" w:ascii="方正小标宋_GBK" w:hAnsi="仿宋" w:eastAsia="方正小标宋_GBK" w:cs="宋体"/>
          <w:color w:val="000000"/>
          <w:kern w:val="0"/>
          <w:sz w:val="44"/>
          <w:szCs w:val="44"/>
        </w:rPr>
      </w:pPr>
    </w:p>
    <w:tbl>
      <w:tblPr>
        <w:tblStyle w:val="5"/>
        <w:tblW w:w="9872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418"/>
        <w:gridCol w:w="1535"/>
        <w:gridCol w:w="2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pacing w:line="600" w:lineRule="exact"/>
        <w:rPr>
          <w:rFonts w:hint="eastAsia" w:ascii="仿宋" w:hAnsi="仿宋" w:eastAsia="仿宋" w:cs="仿宋"/>
          <w:color w:val="000000"/>
          <w:kern w:val="0"/>
        </w:rPr>
      </w:pPr>
    </w:p>
    <w:p/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8" w:header="0" w:footer="164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B0E5E"/>
    <w:rsid w:val="00026BA7"/>
    <w:rsid w:val="000B0E5E"/>
    <w:rsid w:val="001208EB"/>
    <w:rsid w:val="0012550B"/>
    <w:rsid w:val="00224A99"/>
    <w:rsid w:val="00286AF8"/>
    <w:rsid w:val="002E1153"/>
    <w:rsid w:val="002E1658"/>
    <w:rsid w:val="002F0EEF"/>
    <w:rsid w:val="003C650C"/>
    <w:rsid w:val="003F3914"/>
    <w:rsid w:val="00423B99"/>
    <w:rsid w:val="00481185"/>
    <w:rsid w:val="004E0C4A"/>
    <w:rsid w:val="00525DBD"/>
    <w:rsid w:val="00561017"/>
    <w:rsid w:val="006D1FD3"/>
    <w:rsid w:val="006E538D"/>
    <w:rsid w:val="007363C7"/>
    <w:rsid w:val="007C4CB7"/>
    <w:rsid w:val="008A2EB9"/>
    <w:rsid w:val="009C4D41"/>
    <w:rsid w:val="009C7089"/>
    <w:rsid w:val="00A612B1"/>
    <w:rsid w:val="00A74CFA"/>
    <w:rsid w:val="00A82B53"/>
    <w:rsid w:val="00AB28EC"/>
    <w:rsid w:val="00AE0E0B"/>
    <w:rsid w:val="00BF2265"/>
    <w:rsid w:val="00BF3265"/>
    <w:rsid w:val="00C31431"/>
    <w:rsid w:val="00C4060E"/>
    <w:rsid w:val="00CD42E7"/>
    <w:rsid w:val="00DA430B"/>
    <w:rsid w:val="00DE5AD1"/>
    <w:rsid w:val="00E8314B"/>
    <w:rsid w:val="0D4129E8"/>
    <w:rsid w:val="2E5F7408"/>
    <w:rsid w:val="46A251B2"/>
    <w:rsid w:val="7108212A"/>
    <w:rsid w:val="FFFFC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字符1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1">
    <w:name w:val="_Style 10"/>
    <w:qFormat/>
    <w:uiPriority w:val="31"/>
    <w:rPr>
      <w:smallCaps/>
      <w:color w:val="C0504D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1</Pages>
  <Words>33</Words>
  <Characters>33</Characters>
  <Lines>71</Lines>
  <Paragraphs>28</Paragraphs>
  <TotalTime>0</TotalTime>
  <ScaleCrop>false</ScaleCrop>
  <LinksUpToDate>false</LinksUpToDate>
  <CharactersWithSpaces>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2023-03-15T08:33:00Z</dcterms:created>
  <dc:creator>somebody</dc:creator>
  <cp:lastModifiedBy>豪杰</cp:lastModifiedBy>
  <cp:lastPrinted>2022-05-16T09:24:00Z</cp:lastPrinted>
  <dcterms:modified xsi:type="dcterms:W3CDTF">2023-08-27T12:54:57Z</dcterms:modified>
  <dc:title>关于在河池市召开全市矿山安全警示教育视频会议有关问题的函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A8F3AA18FA3844EAAA7D4DA6D85F6C44_13</vt:lpwstr>
  </property>
</Properties>
</file>